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4F69D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kern w:val="2"/>
          <w:sz w:val="56"/>
          <w:szCs w:val="56"/>
        </w:rPr>
      </w:pPr>
      <w:r>
        <w:rPr>
          <w:rFonts w:hint="eastAsia" w:ascii="黑体" w:hAnsi="黑体" w:eastAsia="黑体" w:cs="黑体"/>
          <w:kern w:val="0"/>
          <w:sz w:val="48"/>
          <w:szCs w:val="48"/>
          <w:lang w:val="en-US" w:eastAsia="zh-CN" w:bidi="ar"/>
        </w:rPr>
        <w:t>致在兰大学生的一封信</w:t>
      </w:r>
    </w:p>
    <w:p w14:paraId="20ECAC90">
      <w:pPr>
        <w:pStyle w:val="2"/>
        <w:keepNext w:val="0"/>
        <w:keepLines w:val="0"/>
        <w:widowControl/>
        <w:suppressLineNumbers w:val="0"/>
      </w:pPr>
      <w:r>
        <w:rPr>
          <w:rFonts w:ascii="仿宋_GB2312" w:eastAsia="仿宋_GB2312" w:cs="仿宋_GB2312"/>
          <w:kern w:val="2"/>
          <w:sz w:val="32"/>
          <w:szCs w:val="32"/>
        </w:rPr>
        <w:t>亲爱的同学们：</w:t>
      </w:r>
      <w:bookmarkStart w:id="0" w:name="_GoBack"/>
      <w:bookmarkEnd w:id="0"/>
    </w:p>
    <w:p w14:paraId="08801B02">
      <w:pPr>
        <w:pStyle w:val="2"/>
        <w:keepNext w:val="0"/>
        <w:keepLines w:val="0"/>
        <w:widowControl/>
        <w:suppressLineNumbers w:val="0"/>
        <w:ind w:firstLine="640" w:firstLineChars="200"/>
      </w:pPr>
      <w:r>
        <w:rPr>
          <w:rFonts w:hint="eastAsia" w:ascii="仿宋_GB2312" w:eastAsia="仿宋_GB2312" w:cs="仿宋_GB2312"/>
          <w:kern w:val="2"/>
          <w:sz w:val="32"/>
          <w:szCs w:val="32"/>
        </w:rPr>
        <w:t>金秋逐梦，聚力启航。欢迎各位学子齐聚兰州，求学深造！在追逐梦想的路上，健康是最坚实的后盾。大学生参加基本医保是国家对青年学子的关心关爱，也是全民医保的重要组成部分。兰州市积极落实国家“鼓励大学生在学籍地参保”的政策要求，现就相关事项温馨告知如下：</w:t>
      </w:r>
    </w:p>
    <w:p w14:paraId="10643025">
      <w:pPr>
        <w:pStyle w:val="2"/>
        <w:keepNext w:val="0"/>
        <w:keepLines w:val="0"/>
        <w:widowControl/>
        <w:suppressLineNumbers w:val="0"/>
      </w:pPr>
      <w:r>
        <w:rPr>
          <w:rFonts w:ascii="黑体" w:hAnsi="宋体" w:eastAsia="黑体" w:cs="黑体"/>
          <w:kern w:val="2"/>
          <w:sz w:val="32"/>
          <w:szCs w:val="32"/>
        </w:rPr>
        <w:t>一、为什么要在学籍地参保？</w:t>
      </w:r>
    </w:p>
    <w:p w14:paraId="5B5D7365">
      <w:pPr>
        <w:pStyle w:val="2"/>
        <w:keepNext w:val="0"/>
        <w:keepLines w:val="0"/>
        <w:widowControl/>
        <w:suppressLineNumbers w:val="0"/>
        <w:ind w:firstLine="640" w:firstLineChars="200"/>
      </w:pPr>
      <w:r>
        <w:rPr>
          <w:rFonts w:hint="eastAsia" w:ascii="仿宋_GB2312" w:eastAsia="仿宋_GB2312" w:cs="仿宋_GB2312"/>
          <w:kern w:val="2"/>
          <w:sz w:val="32"/>
          <w:szCs w:val="32"/>
        </w:rPr>
        <w:t>国家发改委等八部门明确要求“加快推进高校学生参加城乡居民基本医疗保险有效扩面，加大在就读地参加居民医保的动员力度”；甘肃省医保局、省教育厅明确“鼓励各类全日制高等学校中全日制本专科生、研究生参加高校所在地基本医疗保险”。相较在户籍地以普通居民身份参保，在兰州参保既可享有不低于普通居民的医保待遇，就近享受兰州丰富的医疗资源、便捷的医保服务，还可享受甘肃省内就医“无异地”的实惠。</w:t>
      </w:r>
    </w:p>
    <w:p w14:paraId="29B3786F">
      <w:pPr>
        <w:pStyle w:val="2"/>
        <w:keepNext w:val="0"/>
        <w:keepLines w:val="0"/>
        <w:widowControl/>
        <w:suppressLineNumbers w:val="0"/>
      </w:pPr>
      <w:r>
        <w:rPr>
          <w:rFonts w:hint="eastAsia" w:ascii="黑体" w:hAnsi="宋体" w:eastAsia="黑体" w:cs="黑体"/>
          <w:kern w:val="2"/>
          <w:sz w:val="32"/>
          <w:szCs w:val="32"/>
        </w:rPr>
        <w:t>二、在兰参保，享有“三重”专属保障</w:t>
      </w:r>
    </w:p>
    <w:p w14:paraId="0A8D0D71">
      <w:pPr>
        <w:pStyle w:val="2"/>
        <w:keepNext w:val="0"/>
        <w:keepLines w:val="0"/>
        <w:widowControl/>
        <w:suppressLineNumbers w:val="0"/>
        <w:ind w:firstLine="640" w:firstLineChars="200"/>
      </w:pPr>
      <w:r>
        <w:rPr>
          <w:rFonts w:ascii="楷体_GB2312" w:eastAsia="楷体_GB2312" w:cs="楷体_GB2312"/>
          <w:kern w:val="2"/>
          <w:sz w:val="32"/>
          <w:szCs w:val="32"/>
        </w:rPr>
        <w:t>一是新生待遇无缝衔接。</w:t>
      </w:r>
      <w:r>
        <w:rPr>
          <w:rFonts w:hint="eastAsia" w:ascii="仿宋_GB2312" w:eastAsia="仿宋_GB2312" w:cs="仿宋_GB2312"/>
          <w:kern w:val="2"/>
          <w:sz w:val="32"/>
          <w:szCs w:val="32"/>
        </w:rPr>
        <w:t>从2025年起，国家建立居民医保连续参保激励机制——在兰连续参加居民医保满4年后，每多连续参保1年，大病保险最高支付限额提高3500元，累计提高总额不超过原最高支付限额的20%。在兰连续参保2年及以上的毕业生，毕业后就业转参职工医保的，不设待遇等待期，保障不中断。</w:t>
      </w:r>
      <w:r>
        <w:rPr>
          <w:rFonts w:hint="eastAsia" w:ascii="仿宋_GB2312" w:eastAsia="仿宋_GB2312" w:cs="仿宋_GB2312"/>
          <w:b/>
          <w:bCs/>
          <w:kern w:val="2"/>
          <w:sz w:val="32"/>
          <w:szCs w:val="32"/>
        </w:rPr>
        <w:t xml:space="preserve">请务必注意：千万不要断保！ </w:t>
      </w:r>
      <w:r>
        <w:rPr>
          <w:rFonts w:hint="eastAsia" w:ascii="仿宋_GB2312" w:eastAsia="仿宋_GB2312" w:cs="仿宋_GB2312"/>
          <w:kern w:val="2"/>
          <w:sz w:val="32"/>
          <w:szCs w:val="32"/>
        </w:rPr>
        <w:t>断保后，连续参保年限须重新计算，再参保时将面临3个月的待遇等待期，等待期内发生的医疗费用无法报销——一次断保，数年积累的激励额度与连续年限将全部清零重算，得不偿失。</w:t>
      </w:r>
    </w:p>
    <w:p w14:paraId="50339A7B">
      <w:pPr>
        <w:pStyle w:val="2"/>
        <w:keepNext w:val="0"/>
        <w:keepLines w:val="0"/>
        <w:widowControl/>
        <w:suppressLineNumbers w:val="0"/>
        <w:ind w:firstLine="640" w:firstLineChars="200"/>
      </w:pPr>
      <w:r>
        <w:rPr>
          <w:rFonts w:hint="default" w:ascii="楷体_GB2312" w:eastAsia="楷体_GB2312" w:cs="楷体_GB2312"/>
          <w:kern w:val="2"/>
          <w:sz w:val="32"/>
          <w:szCs w:val="32"/>
        </w:rPr>
        <w:t>二是在校就医报销更优。</w:t>
      </w:r>
      <w:r>
        <w:rPr>
          <w:rFonts w:hint="eastAsia" w:ascii="仿宋_GB2312" w:eastAsia="仿宋_GB2312" w:cs="仿宋_GB2312"/>
          <w:kern w:val="2"/>
          <w:sz w:val="32"/>
          <w:szCs w:val="32"/>
        </w:rPr>
        <w:t>大学生在兰参保后，普通门诊、住院、大病医疗均可按规定享受相应待遇，其中在校医院门诊就医政策范围内费用报销比例达70%，在校大学生享受优于普通居民的门诊报销待遇。各高校校医院均已纳入医保定点并开通门诊直接结算，小病小痛不出校门即可刷卡报销，省时省力。同时，兰州市积极推动高校与属地社区卫生服务中心开展合作，畅通药品供应渠道，进一步丰富校内药品配备，让学生在校内就能享受到安全、便捷、优质的诊疗服务。在校外定点医疗机构就医的，住院及大病医疗费用同样按规定享受相应报销待遇，全方位守护同学们在校期间的健康。</w:t>
      </w:r>
    </w:p>
    <w:p w14:paraId="56F14813">
      <w:pPr>
        <w:pStyle w:val="2"/>
        <w:keepNext w:val="0"/>
        <w:keepLines w:val="0"/>
        <w:widowControl/>
        <w:suppressLineNumbers w:val="0"/>
        <w:ind w:firstLine="640" w:firstLineChars="200"/>
      </w:pPr>
      <w:r>
        <w:rPr>
          <w:rFonts w:hint="default" w:ascii="楷体_GB2312" w:eastAsia="楷体_GB2312" w:cs="楷体_GB2312"/>
          <w:kern w:val="2"/>
          <w:sz w:val="32"/>
          <w:szCs w:val="32"/>
        </w:rPr>
        <w:t>三是省内就医“无异地”。</w:t>
      </w:r>
      <w:r>
        <w:rPr>
          <w:rFonts w:hint="eastAsia" w:ascii="仿宋_GB2312" w:eastAsia="仿宋_GB2312" w:cs="仿宋_GB2312"/>
          <w:kern w:val="2"/>
          <w:sz w:val="32"/>
          <w:szCs w:val="32"/>
        </w:rPr>
        <w:t>参保大学生在省内异地住院直接享受与兰州市同等待遇，住院费用在医院结算时直接报销，无需返回参保地手工报销，也无需担心报销比例降低。针对寒暑假返回家乡、在外地实习等特殊时段需在省外就医的，出院后可到学校所在地医保经办机构手工报销，不降低报销比例，享受与在兰住院同等的报销待遇，真正实现“假期回家不担心、在外实习有保障”。</w:t>
      </w:r>
    </w:p>
    <w:p w14:paraId="56572949">
      <w:pPr>
        <w:pStyle w:val="2"/>
        <w:keepNext w:val="0"/>
        <w:keepLines w:val="0"/>
        <w:widowControl/>
        <w:suppressLineNumbers w:val="0"/>
      </w:pPr>
      <w:r>
        <w:rPr>
          <w:rFonts w:hint="eastAsia" w:ascii="黑体" w:hAnsi="宋体" w:eastAsia="黑体" w:cs="黑体"/>
          <w:kern w:val="2"/>
          <w:sz w:val="32"/>
          <w:szCs w:val="32"/>
        </w:rPr>
        <w:t>三、怎样参保</w:t>
      </w:r>
    </w:p>
    <w:p w14:paraId="0B455C7E">
      <w:pPr>
        <w:pStyle w:val="2"/>
        <w:keepNext w:val="0"/>
        <w:keepLines w:val="0"/>
        <w:widowControl/>
        <w:suppressLineNumbers w:val="0"/>
        <w:ind w:firstLine="640" w:firstLineChars="200"/>
      </w:pPr>
      <w:r>
        <w:rPr>
          <w:rFonts w:hint="eastAsia" w:ascii="仿宋_GB2312" w:eastAsia="仿宋_GB2312" w:cs="仿宋_GB2312"/>
          <w:kern w:val="2"/>
          <w:sz w:val="32"/>
          <w:szCs w:val="32"/>
        </w:rPr>
        <w:t>各高校将统一组织在校大学生参保、缴费。请同学们关注学校通知，在规定时间内完成参保缴费手续。大学生待遇享受期为自然年度，完成缴费后即可按规定享受相应医保待遇。</w:t>
      </w:r>
    </w:p>
    <w:p w14:paraId="0EF97AC8">
      <w:pPr>
        <w:pStyle w:val="2"/>
        <w:keepNext w:val="0"/>
        <w:keepLines w:val="0"/>
        <w:widowControl/>
        <w:suppressLineNumbers w:val="0"/>
        <w:ind w:firstLine="640" w:firstLineChars="200"/>
      </w:pPr>
      <w:r>
        <w:rPr>
          <w:rFonts w:hint="eastAsia" w:ascii="仿宋_GB2312" w:eastAsia="仿宋_GB2312" w:cs="仿宋_GB2312"/>
          <w:kern w:val="2"/>
          <w:sz w:val="32"/>
          <w:szCs w:val="32"/>
        </w:rPr>
        <w:t>如已在其他地区参保或确因特殊原因不能在兰参保的，需按学校要求提交相关材料备案。请务必注意，医保不可重复参保。</w:t>
      </w:r>
    </w:p>
    <w:p w14:paraId="36CE54ED">
      <w:pPr>
        <w:pStyle w:val="2"/>
        <w:keepNext w:val="0"/>
        <w:keepLines w:val="0"/>
        <w:widowControl/>
        <w:suppressLineNumbers w:val="0"/>
        <w:ind w:firstLine="640" w:firstLineChars="200"/>
      </w:pPr>
      <w:r>
        <w:rPr>
          <w:rFonts w:hint="eastAsia" w:ascii="仿宋_GB2312" w:eastAsia="仿宋_GB2312" w:cs="仿宋_GB2312"/>
          <w:kern w:val="2"/>
          <w:sz w:val="32"/>
          <w:szCs w:val="32"/>
        </w:rPr>
        <w:t>医保是我们健康的“护身符”，也是家人放心的保障。请同学们珍惜这份保障，及时参保，按时缴费。如有疑问，可咨询学校校医院或所在区医保经办部门。</w:t>
      </w:r>
    </w:p>
    <w:p w14:paraId="760434EA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eastAsia="仿宋_GB2312" w:cs="仿宋_GB2312"/>
          <w:kern w:val="2"/>
          <w:sz w:val="32"/>
          <w:szCs w:val="32"/>
        </w:rPr>
        <w:t>衷心祝愿同学们在兰州学业有成、健康成长！</w:t>
      </w:r>
    </w:p>
    <w:p w14:paraId="33A57417"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_GB2312" w:eastAsia="仿宋_GB2312" w:cs="仿宋_GB2312"/>
          <w:kern w:val="2"/>
          <w:sz w:val="32"/>
          <w:szCs w:val="32"/>
        </w:rPr>
      </w:pPr>
    </w:p>
    <w:p w14:paraId="45BA48B2">
      <w:pPr>
        <w:pStyle w:val="2"/>
        <w:keepNext w:val="0"/>
        <w:keepLines w:val="0"/>
        <w:widowControl/>
        <w:suppressLineNumbers w:val="0"/>
        <w:ind w:firstLine="4160" w:firstLineChars="1300"/>
        <w:rPr>
          <w:rFonts w:hint="default" w:asci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兰州市医疗保障局</w:t>
      </w:r>
    </w:p>
    <w:p w14:paraId="433366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C73175"/>
    <w:rsid w:val="4DC73175"/>
    <w:rsid w:val="51763223"/>
    <w:rsid w:val="7E49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1253</Words>
  <Characters>1263</Characters>
  <Lines>0</Lines>
  <Paragraphs>0</Paragraphs>
  <TotalTime>9</TotalTime>
  <ScaleCrop>false</ScaleCrop>
  <LinksUpToDate>false</LinksUpToDate>
  <CharactersWithSpaces>1264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2026-10-16T08:29:00Z</dcterms:created>
  <dc:creator>回想青春</dc:creator>
  <cp:lastModifiedBy>回想青春</cp:lastModifiedBy>
  <dcterms:modified xsi:type="dcterms:W3CDTF">2026-10-20T01:12:11Z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60A20E376BF144398B4330F16C06270F_13</vt:lpwstr>
  </property>
  <property fmtid="{D5CDD505-2E9C-101B-9397-08002B2CF9AE}" pid="4" name="KSOTemplateDocerSaveRecord">
    <vt:lpwstr>eyJoZGlkIjoiZjA0ZDFlOTE1NGIxODc2M2Y2ZDBhMGM1YjVjYzZiOGEiLCJ1c2VySWQiOiIxOTk2MTc3ODcifQ==</vt:lpwstr>
  </property>
</Properties>
</file>